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362" w:rsidRDefault="00712362">
      <w:pPr>
        <w:rPr>
          <w:rFonts w:ascii="Helvetica" w:hAnsi="Helvetica" w:cs="Helvetica"/>
          <w:b/>
          <w:bCs/>
          <w:color w:val="595F66"/>
          <w:sz w:val="33"/>
          <w:szCs w:val="33"/>
        </w:rPr>
      </w:pPr>
      <w:r>
        <w:rPr>
          <w:rFonts w:ascii="Helvetica" w:hAnsi="Helvetica" w:cs="Helvetica"/>
          <w:b/>
          <w:bCs/>
          <w:color w:val="595F66"/>
          <w:sz w:val="33"/>
          <w:szCs w:val="33"/>
        </w:rPr>
        <w:t>Group # ________________________</w:t>
      </w:r>
      <w:bookmarkStart w:id="0" w:name="_GoBack"/>
      <w:bookmarkEnd w:id="0"/>
    </w:p>
    <w:p w:rsidR="007720E1" w:rsidRDefault="007E125D">
      <w:pPr>
        <w:rPr>
          <w:rFonts w:ascii="Helvetica" w:hAnsi="Helvetica" w:cs="Helvetica"/>
          <w:b/>
          <w:bCs/>
          <w:color w:val="595F66"/>
          <w:sz w:val="33"/>
          <w:szCs w:val="33"/>
        </w:rPr>
      </w:pPr>
      <w:r>
        <w:rPr>
          <w:rFonts w:ascii="Helvetica" w:hAnsi="Helvetica" w:cs="Helvetica"/>
          <w:b/>
          <w:bCs/>
          <w:color w:val="595F66"/>
          <w:sz w:val="33"/>
          <w:szCs w:val="33"/>
        </w:rPr>
        <w:t>Basic Touch LED Programming</w:t>
      </w:r>
    </w:p>
    <w:p w:rsidR="007E125D" w:rsidRDefault="007E125D">
      <w:pPr>
        <w:rPr>
          <w:rFonts w:ascii="Arial" w:hAnsi="Arial" w:cs="Arial"/>
          <w:color w:val="535353"/>
          <w:sz w:val="20"/>
          <w:szCs w:val="20"/>
        </w:rPr>
      </w:pPr>
      <w:r>
        <w:rPr>
          <w:rFonts w:ascii="Arial" w:hAnsi="Arial" w:cs="Arial"/>
          <w:color w:val="535353"/>
          <w:sz w:val="20"/>
          <w:szCs w:val="20"/>
        </w:rPr>
        <w:t>The Touch LED is a touch sensor and a color LED all in one. You can use it to let your robotic inventions interact with people. In this tutorial, you will be introduced to the Touch LED sensor and program it to turn on when touched. You will then use setup blocks in order to set the ON color of the Touch LED.</w:t>
      </w:r>
    </w:p>
    <w:p w:rsidR="007E125D" w:rsidRDefault="007E125D">
      <w:pPr>
        <w:rPr>
          <w:noProof/>
        </w:rPr>
      </w:pPr>
    </w:p>
    <w:p w:rsidR="007E125D" w:rsidRDefault="007E125D">
      <w:r>
        <w:rPr>
          <w:noProof/>
        </w:rPr>
        <w:drawing>
          <wp:inline distT="0" distB="0" distL="0" distR="0" wp14:anchorId="1E2C6A9C" wp14:editId="204AE643">
            <wp:extent cx="3181350" cy="107783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846" t="44444" r="41827" b="37892"/>
                    <a:stretch/>
                  </pic:blipFill>
                  <pic:spPr bwMode="auto">
                    <a:xfrm>
                      <a:off x="0" y="0"/>
                      <a:ext cx="3181350" cy="1077834"/>
                    </a:xfrm>
                    <a:prstGeom prst="rect">
                      <a:avLst/>
                    </a:prstGeom>
                    <a:ln>
                      <a:noFill/>
                    </a:ln>
                    <a:extLst>
                      <a:ext uri="{53640926-AAD7-44D8-BBD7-CCE9431645EC}">
                        <a14:shadowObscured xmlns:a14="http://schemas.microsoft.com/office/drawing/2010/main"/>
                      </a:ext>
                    </a:extLst>
                  </pic:spPr>
                </pic:pic>
              </a:graphicData>
            </a:graphic>
          </wp:inline>
        </w:drawing>
      </w:r>
    </w:p>
    <w:p w:rsidR="007E125D" w:rsidRPr="007E125D" w:rsidRDefault="007E125D" w:rsidP="007E125D">
      <w:pPr>
        <w:shd w:val="clear" w:color="auto" w:fill="F5F1EB"/>
        <w:spacing w:before="240" w:after="120" w:line="240" w:lineRule="auto"/>
        <w:outlineLvl w:val="2"/>
        <w:rPr>
          <w:rFonts w:ascii="Helvetica" w:eastAsia="Times New Roman" w:hAnsi="Helvetica" w:cs="Helvetica"/>
          <w:b/>
          <w:bCs/>
          <w:color w:val="595F66"/>
          <w:sz w:val="30"/>
          <w:szCs w:val="30"/>
        </w:rPr>
      </w:pPr>
      <w:r w:rsidRPr="007E125D">
        <w:rPr>
          <w:rFonts w:ascii="Helvetica" w:eastAsia="Times New Roman" w:hAnsi="Helvetica" w:cs="Helvetica"/>
          <w:b/>
          <w:bCs/>
          <w:color w:val="595F66"/>
          <w:sz w:val="30"/>
          <w:szCs w:val="30"/>
        </w:rPr>
        <w:t>Program</w:t>
      </w:r>
    </w:p>
    <w:p w:rsidR="007E125D" w:rsidRPr="007E125D" w:rsidRDefault="007E125D" w:rsidP="007E125D">
      <w:pPr>
        <w:shd w:val="clear" w:color="auto" w:fill="F5F1EB"/>
        <w:spacing w:after="240" w:line="270" w:lineRule="atLeast"/>
        <w:rPr>
          <w:rFonts w:ascii="Arial" w:eastAsia="Times New Roman" w:hAnsi="Arial" w:cs="Arial"/>
          <w:color w:val="535353"/>
          <w:sz w:val="20"/>
          <w:szCs w:val="20"/>
        </w:rPr>
      </w:pPr>
      <w:r w:rsidRPr="007E125D">
        <w:rPr>
          <w:rFonts w:ascii="Arial" w:eastAsia="Times New Roman" w:hAnsi="Arial" w:cs="Arial"/>
          <w:color w:val="535353"/>
          <w:sz w:val="20"/>
          <w:szCs w:val="20"/>
        </w:rPr>
        <w:t>Let's create a program that turns the touch LED on when touched and off when left untouched.</w:t>
      </w:r>
    </w:p>
    <w:p w:rsidR="007E125D" w:rsidRDefault="007E125D" w:rsidP="007E125D">
      <w:pPr>
        <w:shd w:val="clear" w:color="auto" w:fill="F5F1EB"/>
        <w:spacing w:after="240" w:line="270" w:lineRule="atLeast"/>
        <w:rPr>
          <w:rFonts w:ascii="Arial" w:eastAsia="Times New Roman" w:hAnsi="Arial" w:cs="Arial"/>
          <w:color w:val="535353"/>
          <w:sz w:val="20"/>
          <w:szCs w:val="20"/>
        </w:rPr>
      </w:pPr>
      <w:r w:rsidRPr="007E125D">
        <w:rPr>
          <w:rFonts w:ascii="Arial" w:eastAsia="Times New Roman" w:hAnsi="Arial" w:cs="Arial"/>
          <w:color w:val="535353"/>
          <w:sz w:val="20"/>
          <w:szCs w:val="20"/>
        </w:rPr>
        <w:t xml:space="preserve">Open the </w:t>
      </w:r>
      <w:proofErr w:type="spellStart"/>
      <w:r w:rsidRPr="007E125D">
        <w:rPr>
          <w:rFonts w:ascii="Arial" w:eastAsia="Times New Roman" w:hAnsi="Arial" w:cs="Arial"/>
          <w:color w:val="535353"/>
          <w:sz w:val="20"/>
          <w:szCs w:val="20"/>
        </w:rPr>
        <w:t>Modkit</w:t>
      </w:r>
      <w:proofErr w:type="spellEnd"/>
      <w:r w:rsidRPr="007E125D">
        <w:rPr>
          <w:rFonts w:ascii="Arial" w:eastAsia="Times New Roman" w:hAnsi="Arial" w:cs="Arial"/>
          <w:color w:val="535353"/>
          <w:sz w:val="20"/>
          <w:szCs w:val="20"/>
        </w:rPr>
        <w:t xml:space="preserve"> for VEX editor. Drag and drop a Touch LED and assign its port number. Make sure it matches that of the physical Touch LED.</w:t>
      </w:r>
    </w:p>
    <w:p w:rsidR="007E125D" w:rsidRPr="007E125D" w:rsidRDefault="007E125D" w:rsidP="007E125D">
      <w:pPr>
        <w:pStyle w:val="ListParagraph"/>
        <w:numPr>
          <w:ilvl w:val="0"/>
          <w:numId w:val="1"/>
        </w:numPr>
        <w:shd w:val="clear" w:color="auto" w:fill="F5F1EB"/>
        <w:spacing w:after="240" w:line="270" w:lineRule="atLeast"/>
        <w:rPr>
          <w:rFonts w:ascii="Arial" w:eastAsia="Times New Roman" w:hAnsi="Arial" w:cs="Arial"/>
          <w:color w:val="535353"/>
          <w:sz w:val="20"/>
          <w:szCs w:val="20"/>
        </w:rPr>
      </w:pPr>
      <w:r w:rsidRPr="007E125D">
        <w:rPr>
          <w:rFonts w:ascii="Arial" w:hAnsi="Arial" w:cs="Arial"/>
          <w:color w:val="535353"/>
          <w:sz w:val="20"/>
          <w:szCs w:val="20"/>
        </w:rPr>
        <w:t xml:space="preserve">Next, click on the 'Blocks' tab and make sure that you are editing the Touch </w:t>
      </w:r>
      <w:proofErr w:type="spellStart"/>
      <w:r w:rsidRPr="007E125D">
        <w:rPr>
          <w:rFonts w:ascii="Arial" w:hAnsi="Arial" w:cs="Arial"/>
          <w:color w:val="535353"/>
          <w:sz w:val="20"/>
          <w:szCs w:val="20"/>
        </w:rPr>
        <w:t>LED.Program</w:t>
      </w:r>
      <w:proofErr w:type="spellEnd"/>
      <w:r w:rsidRPr="007E125D">
        <w:rPr>
          <w:rFonts w:ascii="Arial" w:hAnsi="Arial" w:cs="Arial"/>
          <w:color w:val="535353"/>
          <w:sz w:val="20"/>
          <w:szCs w:val="20"/>
        </w:rPr>
        <w:t xml:space="preserve"> the Touch LED to turn on when touched: drag and drop a 'When Start' block onto the screen.</w:t>
      </w:r>
    </w:p>
    <w:p w:rsidR="007E125D" w:rsidRPr="007E125D" w:rsidRDefault="007E125D" w:rsidP="007E125D">
      <w:pPr>
        <w:pStyle w:val="ListParagraph"/>
        <w:numPr>
          <w:ilvl w:val="0"/>
          <w:numId w:val="1"/>
        </w:numPr>
        <w:shd w:val="clear" w:color="auto" w:fill="F5F1EB"/>
        <w:spacing w:after="240" w:line="270" w:lineRule="atLeast"/>
        <w:rPr>
          <w:rFonts w:ascii="Arial" w:eastAsia="Times New Roman" w:hAnsi="Arial" w:cs="Arial"/>
          <w:color w:val="535353"/>
          <w:sz w:val="20"/>
          <w:szCs w:val="20"/>
        </w:rPr>
      </w:pPr>
      <w:r w:rsidRPr="007E125D">
        <w:rPr>
          <w:rFonts w:ascii="Arial" w:hAnsi="Arial" w:cs="Arial"/>
          <w:color w:val="535353"/>
          <w:sz w:val="20"/>
          <w:szCs w:val="20"/>
        </w:rPr>
        <w:t xml:space="preserve"> Click on the drop-down icon and select 'TOUCH LED-TOUCHED.' Drag a 'light ON' block underneath the 'when' block. This code will run once each time the Touch LED is touched.</w:t>
      </w:r>
    </w:p>
    <w:p w:rsidR="007E125D" w:rsidRDefault="007E125D">
      <w:pPr>
        <w:rPr>
          <w:noProof/>
        </w:rPr>
      </w:pPr>
    </w:p>
    <w:p w:rsidR="007E125D" w:rsidRDefault="007E125D">
      <w:r>
        <w:rPr>
          <w:noProof/>
        </w:rPr>
        <w:drawing>
          <wp:inline distT="0" distB="0" distL="0" distR="0" wp14:anchorId="09B4E34B" wp14:editId="6CED9A57">
            <wp:extent cx="2619375" cy="2324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7918" t="53339" r="49303" b="26504"/>
                    <a:stretch/>
                  </pic:blipFill>
                  <pic:spPr bwMode="auto">
                    <a:xfrm>
                      <a:off x="0" y="0"/>
                      <a:ext cx="2621094" cy="2325625"/>
                    </a:xfrm>
                    <a:prstGeom prst="rect">
                      <a:avLst/>
                    </a:prstGeom>
                    <a:ln>
                      <a:noFill/>
                    </a:ln>
                    <a:extLst>
                      <a:ext uri="{53640926-AAD7-44D8-BBD7-CCE9431645EC}">
                        <a14:shadowObscured xmlns:a14="http://schemas.microsoft.com/office/drawing/2010/main"/>
                      </a:ext>
                    </a:extLst>
                  </pic:spPr>
                </pic:pic>
              </a:graphicData>
            </a:graphic>
          </wp:inline>
        </w:drawing>
      </w:r>
    </w:p>
    <w:p w:rsidR="007E125D" w:rsidRDefault="007E125D">
      <w:pPr>
        <w:rPr>
          <w:rFonts w:ascii="Arial" w:hAnsi="Arial" w:cs="Arial"/>
          <w:color w:val="535353"/>
          <w:sz w:val="20"/>
          <w:szCs w:val="20"/>
        </w:rPr>
      </w:pPr>
      <w:r>
        <w:rPr>
          <w:rFonts w:ascii="Arial" w:hAnsi="Arial" w:cs="Arial"/>
          <w:color w:val="535353"/>
          <w:sz w:val="20"/>
          <w:szCs w:val="20"/>
        </w:rPr>
        <w:t>Download your program, and run it on the physical VEX IQ brain.</w:t>
      </w:r>
    </w:p>
    <w:p w:rsidR="007E125D" w:rsidRDefault="007E125D">
      <w:pPr>
        <w:rPr>
          <w:rFonts w:ascii="Arial" w:hAnsi="Arial" w:cs="Arial"/>
          <w:color w:val="535353"/>
          <w:sz w:val="20"/>
          <w:szCs w:val="20"/>
        </w:rPr>
      </w:pPr>
      <w:proofErr w:type="gramStart"/>
      <w:r>
        <w:rPr>
          <w:rFonts w:ascii="Arial" w:hAnsi="Arial" w:cs="Arial"/>
          <w:color w:val="535353"/>
          <w:sz w:val="20"/>
          <w:szCs w:val="20"/>
        </w:rPr>
        <w:t>Teachers</w:t>
      </w:r>
      <w:proofErr w:type="gramEnd"/>
      <w:r>
        <w:rPr>
          <w:rFonts w:ascii="Arial" w:hAnsi="Arial" w:cs="Arial"/>
          <w:color w:val="535353"/>
          <w:sz w:val="20"/>
          <w:szCs w:val="20"/>
        </w:rPr>
        <w:t xml:space="preserve"> signature ___________________________________________________________</w:t>
      </w:r>
    </w:p>
    <w:p w:rsidR="007E125D" w:rsidRDefault="007E125D">
      <w:pPr>
        <w:rPr>
          <w:rFonts w:ascii="Arial" w:hAnsi="Arial" w:cs="Arial"/>
          <w:color w:val="535353"/>
          <w:sz w:val="20"/>
          <w:szCs w:val="20"/>
        </w:rPr>
      </w:pPr>
    </w:p>
    <w:p w:rsidR="007E125D" w:rsidRPr="007E125D" w:rsidRDefault="007E125D" w:rsidP="007E125D">
      <w:pPr>
        <w:shd w:val="clear" w:color="auto" w:fill="F5F1EB"/>
        <w:spacing w:before="240" w:after="120" w:line="240" w:lineRule="auto"/>
        <w:outlineLvl w:val="2"/>
        <w:rPr>
          <w:rFonts w:ascii="Helvetica" w:eastAsia="Times New Roman" w:hAnsi="Helvetica" w:cs="Helvetica"/>
          <w:b/>
          <w:bCs/>
          <w:color w:val="595F66"/>
          <w:sz w:val="30"/>
          <w:szCs w:val="30"/>
        </w:rPr>
      </w:pPr>
      <w:r w:rsidRPr="007E125D">
        <w:rPr>
          <w:rFonts w:ascii="Helvetica" w:eastAsia="Times New Roman" w:hAnsi="Helvetica" w:cs="Helvetica"/>
          <w:b/>
          <w:bCs/>
          <w:color w:val="595F66"/>
          <w:sz w:val="30"/>
          <w:szCs w:val="30"/>
        </w:rPr>
        <w:t>Next Steps</w:t>
      </w:r>
    </w:p>
    <w:p w:rsidR="007E125D" w:rsidRPr="007E125D" w:rsidRDefault="007E125D" w:rsidP="007E125D">
      <w:pPr>
        <w:shd w:val="clear" w:color="auto" w:fill="F5F1EB"/>
        <w:spacing w:after="240" w:line="270" w:lineRule="atLeast"/>
        <w:rPr>
          <w:rFonts w:ascii="Arial" w:eastAsia="Times New Roman" w:hAnsi="Arial" w:cs="Arial"/>
          <w:color w:val="535353"/>
          <w:sz w:val="20"/>
          <w:szCs w:val="20"/>
        </w:rPr>
      </w:pPr>
      <w:r w:rsidRPr="007E125D">
        <w:rPr>
          <w:rFonts w:ascii="Arial" w:eastAsia="Times New Roman" w:hAnsi="Arial" w:cs="Arial"/>
          <w:color w:val="535353"/>
          <w:sz w:val="20"/>
          <w:szCs w:val="20"/>
        </w:rPr>
        <w:t>Use ‘Setup’ blocks to control the ON color of the Touch LED. The code below makes it green. Select any of the colors from the drop down list.</w:t>
      </w:r>
    </w:p>
    <w:p w:rsidR="007E125D" w:rsidRDefault="007E125D">
      <w:pPr>
        <w:rPr>
          <w:noProof/>
        </w:rPr>
      </w:pPr>
    </w:p>
    <w:p w:rsidR="007E125D" w:rsidRDefault="007E125D">
      <w:r>
        <w:rPr>
          <w:noProof/>
        </w:rPr>
        <w:drawing>
          <wp:inline distT="0" distB="0" distL="0" distR="0" wp14:anchorId="22F8A19F" wp14:editId="0ABAC46A">
            <wp:extent cx="2409825" cy="283317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462" t="57265" r="49679" b="17949"/>
                    <a:stretch/>
                  </pic:blipFill>
                  <pic:spPr bwMode="auto">
                    <a:xfrm>
                      <a:off x="0" y="0"/>
                      <a:ext cx="2409825" cy="2833173"/>
                    </a:xfrm>
                    <a:prstGeom prst="rect">
                      <a:avLst/>
                    </a:prstGeom>
                    <a:ln>
                      <a:noFill/>
                    </a:ln>
                    <a:extLst>
                      <a:ext uri="{53640926-AAD7-44D8-BBD7-CCE9431645EC}">
                        <a14:shadowObscured xmlns:a14="http://schemas.microsoft.com/office/drawing/2010/main"/>
                      </a:ext>
                    </a:extLst>
                  </pic:spPr>
                </pic:pic>
              </a:graphicData>
            </a:graphic>
          </wp:inline>
        </w:drawing>
      </w:r>
    </w:p>
    <w:p w:rsidR="007E125D" w:rsidRDefault="007E125D">
      <w:pPr>
        <w:rPr>
          <w:rFonts w:ascii="Arial" w:hAnsi="Arial" w:cs="Arial"/>
          <w:color w:val="535353"/>
          <w:sz w:val="20"/>
          <w:szCs w:val="20"/>
        </w:rPr>
      </w:pPr>
      <w:r>
        <w:rPr>
          <w:rFonts w:ascii="Arial" w:hAnsi="Arial" w:cs="Arial"/>
          <w:color w:val="535353"/>
          <w:sz w:val="20"/>
          <w:szCs w:val="20"/>
        </w:rPr>
        <w:t>Download your program, and run it on the physical VEX IQ brain.</w:t>
      </w:r>
    </w:p>
    <w:p w:rsidR="007E125D" w:rsidRDefault="007E125D">
      <w:proofErr w:type="gramStart"/>
      <w:r>
        <w:rPr>
          <w:rFonts w:ascii="Arial" w:hAnsi="Arial" w:cs="Arial"/>
          <w:color w:val="535353"/>
          <w:sz w:val="20"/>
          <w:szCs w:val="20"/>
        </w:rPr>
        <w:t>Teachers</w:t>
      </w:r>
      <w:proofErr w:type="gramEnd"/>
      <w:r>
        <w:rPr>
          <w:rFonts w:ascii="Arial" w:hAnsi="Arial" w:cs="Arial"/>
          <w:color w:val="535353"/>
          <w:sz w:val="20"/>
          <w:szCs w:val="20"/>
        </w:rPr>
        <w:t xml:space="preserve"> signature _______________________________________________</w:t>
      </w:r>
    </w:p>
    <w:sectPr w:rsidR="007E12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85772"/>
    <w:multiLevelType w:val="hybridMultilevel"/>
    <w:tmpl w:val="D79AD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5D"/>
    <w:rsid w:val="00712362"/>
    <w:rsid w:val="007E125D"/>
    <w:rsid w:val="00A11EE0"/>
    <w:rsid w:val="00BF1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25D"/>
    <w:rPr>
      <w:rFonts w:ascii="Tahoma" w:hAnsi="Tahoma" w:cs="Tahoma"/>
      <w:sz w:val="16"/>
      <w:szCs w:val="16"/>
    </w:rPr>
  </w:style>
  <w:style w:type="paragraph" w:styleId="ListParagraph">
    <w:name w:val="List Paragraph"/>
    <w:basedOn w:val="Normal"/>
    <w:uiPriority w:val="34"/>
    <w:qFormat/>
    <w:rsid w:val="007E12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25D"/>
    <w:rPr>
      <w:rFonts w:ascii="Tahoma" w:hAnsi="Tahoma" w:cs="Tahoma"/>
      <w:sz w:val="16"/>
      <w:szCs w:val="16"/>
    </w:rPr>
  </w:style>
  <w:style w:type="paragraph" w:styleId="ListParagraph">
    <w:name w:val="List Paragraph"/>
    <w:basedOn w:val="Normal"/>
    <w:uiPriority w:val="34"/>
    <w:qFormat/>
    <w:rsid w:val="007E1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063156">
      <w:bodyDiv w:val="1"/>
      <w:marLeft w:val="0"/>
      <w:marRight w:val="0"/>
      <w:marTop w:val="0"/>
      <w:marBottom w:val="0"/>
      <w:divBdr>
        <w:top w:val="none" w:sz="0" w:space="0" w:color="auto"/>
        <w:left w:val="none" w:sz="0" w:space="0" w:color="auto"/>
        <w:bottom w:val="none" w:sz="0" w:space="0" w:color="auto"/>
        <w:right w:val="none" w:sz="0" w:space="0" w:color="auto"/>
      </w:divBdr>
      <w:divsChild>
        <w:div w:id="17970622">
          <w:marLeft w:val="0"/>
          <w:marRight w:val="0"/>
          <w:marTop w:val="0"/>
          <w:marBottom w:val="0"/>
          <w:divBdr>
            <w:top w:val="none" w:sz="0" w:space="0" w:color="auto"/>
            <w:left w:val="none" w:sz="0" w:space="0" w:color="auto"/>
            <w:bottom w:val="none" w:sz="0" w:space="0" w:color="auto"/>
            <w:right w:val="none" w:sz="0" w:space="0" w:color="auto"/>
          </w:divBdr>
          <w:divsChild>
            <w:div w:id="184289904">
              <w:marLeft w:val="0"/>
              <w:marRight w:val="0"/>
              <w:marTop w:val="0"/>
              <w:marBottom w:val="0"/>
              <w:divBdr>
                <w:top w:val="none" w:sz="0" w:space="0" w:color="auto"/>
                <w:left w:val="none" w:sz="0" w:space="0" w:color="auto"/>
                <w:bottom w:val="none" w:sz="0" w:space="0" w:color="auto"/>
                <w:right w:val="none" w:sz="0" w:space="0" w:color="auto"/>
              </w:divBdr>
              <w:divsChild>
                <w:div w:id="1603147431">
                  <w:marLeft w:val="0"/>
                  <w:marRight w:val="0"/>
                  <w:marTop w:val="0"/>
                  <w:marBottom w:val="0"/>
                  <w:divBdr>
                    <w:top w:val="none" w:sz="0" w:space="0" w:color="auto"/>
                    <w:left w:val="none" w:sz="0" w:space="0" w:color="auto"/>
                    <w:bottom w:val="none" w:sz="0" w:space="0" w:color="auto"/>
                    <w:right w:val="none" w:sz="0" w:space="0" w:color="auto"/>
                  </w:divBdr>
                  <w:divsChild>
                    <w:div w:id="345406385">
                      <w:marLeft w:val="0"/>
                      <w:marRight w:val="0"/>
                      <w:marTop w:val="0"/>
                      <w:marBottom w:val="0"/>
                      <w:divBdr>
                        <w:top w:val="single" w:sz="6" w:space="0" w:color="CCCCCC"/>
                        <w:left w:val="single" w:sz="6" w:space="0" w:color="CCCCCC"/>
                        <w:bottom w:val="single" w:sz="6" w:space="0" w:color="CCCCCC"/>
                        <w:right w:val="single" w:sz="6" w:space="0" w:color="CCCCCC"/>
                      </w:divBdr>
                      <w:divsChild>
                        <w:div w:id="1436899475">
                          <w:marLeft w:val="0"/>
                          <w:marRight w:val="0"/>
                          <w:marTop w:val="0"/>
                          <w:marBottom w:val="0"/>
                          <w:divBdr>
                            <w:top w:val="none" w:sz="0" w:space="0" w:color="auto"/>
                            <w:left w:val="none" w:sz="0" w:space="0" w:color="auto"/>
                            <w:bottom w:val="none" w:sz="0" w:space="0" w:color="auto"/>
                            <w:right w:val="none" w:sz="0" w:space="0" w:color="auto"/>
                          </w:divBdr>
                          <w:divsChild>
                            <w:div w:id="5102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240871">
      <w:bodyDiv w:val="1"/>
      <w:marLeft w:val="0"/>
      <w:marRight w:val="0"/>
      <w:marTop w:val="0"/>
      <w:marBottom w:val="0"/>
      <w:divBdr>
        <w:top w:val="none" w:sz="0" w:space="0" w:color="auto"/>
        <w:left w:val="none" w:sz="0" w:space="0" w:color="auto"/>
        <w:bottom w:val="none" w:sz="0" w:space="0" w:color="auto"/>
        <w:right w:val="none" w:sz="0" w:space="0" w:color="auto"/>
      </w:divBdr>
      <w:divsChild>
        <w:div w:id="1640723640">
          <w:marLeft w:val="0"/>
          <w:marRight w:val="0"/>
          <w:marTop w:val="0"/>
          <w:marBottom w:val="0"/>
          <w:divBdr>
            <w:top w:val="none" w:sz="0" w:space="0" w:color="auto"/>
            <w:left w:val="none" w:sz="0" w:space="0" w:color="auto"/>
            <w:bottom w:val="none" w:sz="0" w:space="0" w:color="auto"/>
            <w:right w:val="none" w:sz="0" w:space="0" w:color="auto"/>
          </w:divBdr>
          <w:divsChild>
            <w:div w:id="607466565">
              <w:marLeft w:val="0"/>
              <w:marRight w:val="0"/>
              <w:marTop w:val="0"/>
              <w:marBottom w:val="0"/>
              <w:divBdr>
                <w:top w:val="none" w:sz="0" w:space="0" w:color="auto"/>
                <w:left w:val="none" w:sz="0" w:space="0" w:color="auto"/>
                <w:bottom w:val="none" w:sz="0" w:space="0" w:color="auto"/>
                <w:right w:val="none" w:sz="0" w:space="0" w:color="auto"/>
              </w:divBdr>
              <w:divsChild>
                <w:div w:id="1269661679">
                  <w:marLeft w:val="0"/>
                  <w:marRight w:val="0"/>
                  <w:marTop w:val="0"/>
                  <w:marBottom w:val="0"/>
                  <w:divBdr>
                    <w:top w:val="none" w:sz="0" w:space="0" w:color="auto"/>
                    <w:left w:val="none" w:sz="0" w:space="0" w:color="auto"/>
                    <w:bottom w:val="none" w:sz="0" w:space="0" w:color="auto"/>
                    <w:right w:val="none" w:sz="0" w:space="0" w:color="auto"/>
                  </w:divBdr>
                  <w:divsChild>
                    <w:div w:id="1962685779">
                      <w:marLeft w:val="0"/>
                      <w:marRight w:val="0"/>
                      <w:marTop w:val="0"/>
                      <w:marBottom w:val="0"/>
                      <w:divBdr>
                        <w:top w:val="single" w:sz="6" w:space="0" w:color="CCCCCC"/>
                        <w:left w:val="single" w:sz="6" w:space="0" w:color="CCCCCC"/>
                        <w:bottom w:val="single" w:sz="6" w:space="0" w:color="CCCCCC"/>
                        <w:right w:val="single" w:sz="6" w:space="0" w:color="CCCCCC"/>
                      </w:divBdr>
                      <w:divsChild>
                        <w:div w:id="703287535">
                          <w:marLeft w:val="0"/>
                          <w:marRight w:val="0"/>
                          <w:marTop w:val="0"/>
                          <w:marBottom w:val="0"/>
                          <w:divBdr>
                            <w:top w:val="none" w:sz="0" w:space="0" w:color="auto"/>
                            <w:left w:val="none" w:sz="0" w:space="0" w:color="auto"/>
                            <w:bottom w:val="none" w:sz="0" w:space="0" w:color="auto"/>
                            <w:right w:val="none" w:sz="0" w:space="0" w:color="auto"/>
                          </w:divBdr>
                          <w:divsChild>
                            <w:div w:id="2421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2017-10-01T15:39:00Z</dcterms:created>
  <dcterms:modified xsi:type="dcterms:W3CDTF">2017-10-01T17:13:00Z</dcterms:modified>
</cp:coreProperties>
</file>