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bookmarkStart w:id="0" w:name="_GoBack"/>
      <w:bookmarkEnd w:id="0"/>
      <w:r>
        <w:t>What is a point-to-point connection?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 xml:space="preserve"> What is a network jam?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a network collision?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 xml:space="preserve">What is </w:t>
      </w:r>
      <w:r w:rsidRPr="00C65FE3">
        <w:t>carrier sense multiple access</w:t>
      </w:r>
      <w:r>
        <w:t xml:space="preserve"> with collision avoidance (CMAS/CA)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 xml:space="preserve">What is </w:t>
      </w:r>
      <w:r w:rsidRPr="00C65FE3">
        <w:t>carrier sense multiple access</w:t>
      </w:r>
      <w:r>
        <w:t xml:space="preserve"> with collision detection (CMAS/DA)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type of network uses (CMAS/CA)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TCP/IP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a proprietary network?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a client/server network?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Convert the hex number A0 to a decimal number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the Binary equivalent to E9?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BIOS, exactly?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What is a Dot Matrix printer?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 xml:space="preserve">How does it work a Laser printer work? </w:t>
      </w:r>
    </w:p>
    <w:p w:rsidR="00D73A24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How does it work a jet printer work?</w:t>
      </w:r>
    </w:p>
    <w:p w:rsidR="00032630" w:rsidRDefault="00D73A24" w:rsidP="00D73A24">
      <w:pPr>
        <w:numPr>
          <w:ilvl w:val="0"/>
          <w:numId w:val="1"/>
        </w:numPr>
        <w:spacing w:line="720" w:lineRule="auto"/>
        <w:ind w:right="-810"/>
      </w:pPr>
      <w:r>
        <w:t>How does it work a Dye-sublimation printer work?</w:t>
      </w:r>
    </w:p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944CD2DA"/>
    <w:lvl w:ilvl="0" w:tplc="295E8674">
      <w:start w:val="1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4"/>
    <w:rsid w:val="002A5ED9"/>
    <w:rsid w:val="00D73A24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2017-05-22T15:53:00Z</dcterms:created>
  <dcterms:modified xsi:type="dcterms:W3CDTF">2017-05-22T15:53:00Z</dcterms:modified>
</cp:coreProperties>
</file>